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52" w:rsidRDefault="00364DE1">
      <w:r w:rsidRPr="00DB237A">
        <w:rPr>
          <w:rFonts w:hint="eastAsia"/>
          <w:sz w:val="40"/>
          <w:szCs w:val="40"/>
        </w:rPr>
        <w:t>機器</w:t>
      </w:r>
      <w:bookmarkStart w:id="0" w:name="_GoBack"/>
      <w:bookmarkEnd w:id="0"/>
      <w:r w:rsidRPr="00DB237A">
        <w:rPr>
          <w:rFonts w:hint="eastAsia"/>
          <w:sz w:val="40"/>
          <w:szCs w:val="40"/>
        </w:rPr>
        <w:t>人研究社</w:t>
      </w:r>
    </w:p>
    <w:sectPr w:rsidR="00754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1"/>
    <w:rsid w:val="00364DE1"/>
    <w:rsid w:val="005F7847"/>
    <w:rsid w:val="007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96DC-FABB-44B4-90E0-4DB421E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2024-02-02T02:29:00Z</dcterms:created>
  <dcterms:modified xsi:type="dcterms:W3CDTF">2024-02-02T02:30:00Z</dcterms:modified>
</cp:coreProperties>
</file>